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5" w:firstLineChars="642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关于</w:t>
      </w:r>
      <w:r>
        <w:rPr>
          <w:rFonts w:hint="eastAsia"/>
          <w:b/>
          <w:sz w:val="28"/>
          <w:szCs w:val="28"/>
          <w:lang w:eastAsia="zh-CN"/>
        </w:rPr>
        <w:t>处方前置审核</w:t>
      </w:r>
      <w:r>
        <w:rPr>
          <w:rFonts w:hint="eastAsia"/>
          <w:b/>
          <w:sz w:val="28"/>
          <w:szCs w:val="28"/>
        </w:rPr>
        <w:t>系统的市场调研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一、 根据国家卫健委发布的《医疗机构处方审核规范》的通知要求，医疗机构通过信息系统辅助药师开展处方审核，以促进合理用药，保障患者用药安全，保障处方审核工作得以顺利开展，现拟购处方前置审核系统。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大体功能需求如下：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 xml:space="preserve"> 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4"/>
        </w:rPr>
        <w:t>、根据医院本次需求对标产品模块为：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1、合理用药监测系统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2、药师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前置</w:t>
      </w:r>
      <w:r>
        <w:rPr>
          <w:rFonts w:hint="eastAsia" w:ascii="宋体" w:hAnsi="宋体" w:eastAsia="宋体" w:cs="宋体"/>
          <w:sz w:val="28"/>
          <w:szCs w:val="24"/>
        </w:rPr>
        <w:t>审方干预系统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3、合理用药信息支持系统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4、健康助手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或用药指导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5、医院处方集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系统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6、HIS接口对接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4"/>
        </w:rPr>
        <w:t>、报名要求：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公司需提供：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1、代理商资质（有效的营业执照（复印件）、税务登记证（复印件）、组织机构代码证（复印件））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、法定代表人和授权代表有效的身份证（复印件）；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、产品登记证书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、软件著作权登记证书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、整体实施方案和报价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、其他（最近三年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2019-2021年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的案例实施和合同复印件）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厂家也可以现场踏勘后再把以上资料均加盖代理商鲜章（如厂家直销需加盖厂家鲜章），装订整齐。</w:t>
      </w:r>
    </w:p>
    <w:p>
      <w:pPr>
        <w:rPr>
          <w:rFonts w:hint="eastAsia" w:ascii="宋体" w:hAnsi="宋体" w:eastAsia="宋体" w:cs="宋体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40"/>
    <w:rsid w:val="00421D4A"/>
    <w:rsid w:val="007D3406"/>
    <w:rsid w:val="00B266A4"/>
    <w:rsid w:val="00BC7B40"/>
    <w:rsid w:val="163D6F76"/>
    <w:rsid w:val="1F854C00"/>
    <w:rsid w:val="1FDE4C41"/>
    <w:rsid w:val="209D1E6F"/>
    <w:rsid w:val="2A9E4CFE"/>
    <w:rsid w:val="2B974EA8"/>
    <w:rsid w:val="31F07815"/>
    <w:rsid w:val="346408E5"/>
    <w:rsid w:val="35723AE9"/>
    <w:rsid w:val="42DD34B9"/>
    <w:rsid w:val="65095047"/>
    <w:rsid w:val="747F3F00"/>
    <w:rsid w:val="7A9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PHCC120.COM</Company>
  <Pages>1</Pages>
  <Words>84</Words>
  <Characters>481</Characters>
  <Lines>4</Lines>
  <Paragraphs>1</Paragraphs>
  <TotalTime>14</TotalTime>
  <ScaleCrop>false</ScaleCrop>
  <LinksUpToDate>false</LinksUpToDate>
  <CharactersWithSpaces>564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2021-05-26T00:11:00Z</dcterms:created>
  <dc:creator>谢平</dc:creator>
  <cp:lastModifiedBy>在工作之余</cp:lastModifiedBy>
  <dcterms:modified xsi:type="dcterms:W3CDTF">2021-12-21T00:54:45Z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AE318586300A480A90DBEDADCCB65986</vt:lpwstr>
  </property>
</Properties>
</file>